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65C9" w14:textId="37019EC1" w:rsidR="005835CF" w:rsidRPr="0085751D" w:rsidRDefault="005835CF" w:rsidP="0085751D">
      <w:pPr>
        <w:jc w:val="center"/>
        <w:rPr>
          <w:rFonts w:asciiTheme="minorHAnsi" w:hAnsiTheme="minorHAnsi" w:cstheme="minorHAnsi"/>
          <w:b/>
        </w:rPr>
      </w:pPr>
      <w:r w:rsidRPr="0085751D">
        <w:rPr>
          <w:rFonts w:asciiTheme="minorHAnsi" w:hAnsiTheme="minorHAnsi" w:cstheme="minorHAnsi"/>
          <w:b/>
        </w:rPr>
        <w:t>OBOWIĄZEK INFORMACYJNY – PRAKTYKI</w:t>
      </w:r>
    </w:p>
    <w:p w14:paraId="54341F97" w14:textId="77777777" w:rsidR="005835CF" w:rsidRPr="0085751D" w:rsidRDefault="005835CF" w:rsidP="0085751D">
      <w:pPr>
        <w:jc w:val="both"/>
        <w:rPr>
          <w:rFonts w:asciiTheme="minorHAnsi" w:hAnsiTheme="minorHAnsi" w:cstheme="minorHAnsi"/>
          <w:b/>
        </w:rPr>
      </w:pPr>
    </w:p>
    <w:p w14:paraId="3FC7BE83" w14:textId="6EACB6A6" w:rsidR="005835CF" w:rsidRPr="0085751D" w:rsidRDefault="005835CF" w:rsidP="0085751D">
      <w:pPr>
        <w:jc w:val="both"/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5751D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RODO), informuję, iż:</w:t>
      </w:r>
    </w:p>
    <w:p w14:paraId="72E7F37D" w14:textId="477505E9" w:rsidR="005835CF" w:rsidRPr="0085751D" w:rsidRDefault="005835CF" w:rsidP="0085751D">
      <w:pPr>
        <w:jc w:val="both"/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F708D17" w14:textId="084B6B94" w:rsidR="005835CF" w:rsidRPr="0085751D" w:rsidRDefault="005835CF" w:rsidP="0085751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5751D">
        <w:rPr>
          <w:rFonts w:asciiTheme="minorHAnsi" w:hAnsiTheme="minorHAnsi" w:cstheme="minorHAnsi"/>
          <w:color w:val="000000"/>
          <w:shd w:val="clear" w:color="auto" w:fill="FFFFFF"/>
        </w:rPr>
        <w:t>1. Administratorem Pani/Pana danych osobowych jest Port Lotniczy Poznań-Ławica Sp. z o.o. z siedzibą przy ulicy Bukowskiej 285, 60-189 Poznań; wpisana do Rejestru Przedsiębiorców Krajowego Rejestru Sądowego prowadzonego przez Sąd Rejonowy Poznań-Nowe Miasto i Wilda w Poznaniu, VIII Wydział Gospodarczy Krajowego Rejestru Sądowego, pod numerem KRS 0000003431, o numerze identyfikacji podatkowej NIP 781-15-33-610, REGON 630981266, tel.+48 61849 2343,</w:t>
      </w:r>
      <w:r w:rsidR="0085751D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85751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4" w:history="1">
        <w:r w:rsidRPr="0085751D">
          <w:rPr>
            <w:rStyle w:val="Hipercze"/>
            <w:rFonts w:asciiTheme="minorHAnsi" w:hAnsiTheme="minorHAnsi" w:cstheme="minorHAnsi"/>
            <w:shd w:val="clear" w:color="auto" w:fill="FFFFFF"/>
          </w:rPr>
          <w:t>https://www.poznanairport.pl</w:t>
        </w:r>
      </w:hyperlink>
      <w:r w:rsidRPr="0085751D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C22D6D2" w14:textId="690B57CE" w:rsidR="005835CF" w:rsidRPr="0085751D" w:rsidRDefault="005835CF" w:rsidP="0085751D">
      <w:pPr>
        <w:jc w:val="both"/>
        <w:rPr>
          <w:rFonts w:asciiTheme="minorHAnsi" w:hAnsiTheme="minorHAnsi" w:cstheme="minorHAnsi"/>
          <w:bCs/>
        </w:rPr>
      </w:pPr>
      <w:r w:rsidRPr="0085751D">
        <w:rPr>
          <w:rFonts w:asciiTheme="minorHAnsi" w:hAnsiTheme="minorHAnsi" w:cstheme="minorHAnsi"/>
          <w:color w:val="000000"/>
          <w:shd w:val="clear" w:color="auto" w:fill="FFFFFF"/>
        </w:rPr>
        <w:t>2. Dane kontaktowe naszego Inspektora Ochrony Danych Osobowych to:</w:t>
      </w:r>
      <w:r w:rsidR="0032309A" w:rsidRPr="0085751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85751D">
        <w:rPr>
          <w:rFonts w:asciiTheme="minorHAnsi" w:hAnsiTheme="minorHAnsi" w:cstheme="minorHAnsi"/>
          <w:color w:val="000000"/>
          <w:shd w:val="clear" w:color="auto" w:fill="FFFFFF"/>
        </w:rPr>
        <w:t>e-mail: iod@airport-poznan.com.pl, tel. +48 618492232, lub bezpośrednio w siedzibie Spółki, pod w/w adresem.</w:t>
      </w:r>
    </w:p>
    <w:p w14:paraId="735701FF" w14:textId="1C65D91D" w:rsidR="005835CF" w:rsidRPr="0085751D" w:rsidRDefault="006D61F1" w:rsidP="0085751D">
      <w:pPr>
        <w:jc w:val="both"/>
        <w:rPr>
          <w:rFonts w:asciiTheme="minorHAnsi" w:eastAsia="Calibri" w:hAnsiTheme="minorHAnsi" w:cstheme="minorHAnsi"/>
          <w:bCs/>
        </w:rPr>
      </w:pPr>
      <w:r w:rsidRPr="0085751D">
        <w:rPr>
          <w:rFonts w:asciiTheme="minorHAnsi" w:eastAsia="Calibri" w:hAnsiTheme="minorHAnsi" w:cstheme="minorHAnsi"/>
        </w:rPr>
        <w:t>3.</w:t>
      </w:r>
      <w:r w:rsidR="001368B3" w:rsidRPr="0085751D">
        <w:rPr>
          <w:rFonts w:asciiTheme="minorHAnsi" w:eastAsia="Calibri" w:hAnsiTheme="minorHAnsi" w:cstheme="minorHAnsi"/>
        </w:rPr>
        <w:t xml:space="preserve"> </w:t>
      </w:r>
      <w:r w:rsidRPr="0085751D">
        <w:rPr>
          <w:rFonts w:asciiTheme="minorHAnsi" w:eastAsia="Calibri" w:hAnsiTheme="minorHAnsi" w:cstheme="minorHAnsi"/>
        </w:rPr>
        <w:t xml:space="preserve">Pani/Pana dane osobowe przetwarzane będą w celu </w:t>
      </w:r>
      <w:r w:rsidRPr="0085751D">
        <w:rPr>
          <w:rFonts w:asciiTheme="minorHAnsi" w:eastAsia="Calibri" w:hAnsiTheme="minorHAnsi" w:cstheme="minorHAnsi"/>
          <w:b/>
        </w:rPr>
        <w:t>realizacji praktyk zawodowych w Porcie Lotniczym Poznań-Ławica Sp. z o.o.</w:t>
      </w:r>
      <w:r w:rsidR="00E706C4">
        <w:rPr>
          <w:rFonts w:asciiTheme="minorHAnsi" w:eastAsia="Calibri" w:hAnsiTheme="minorHAnsi" w:cstheme="minorHAnsi"/>
          <w:b/>
        </w:rPr>
        <w:t xml:space="preserve"> na podstawie</w:t>
      </w:r>
      <w:r w:rsidR="006463FA" w:rsidRPr="0085751D">
        <w:rPr>
          <w:rFonts w:asciiTheme="minorHAnsi" w:eastAsia="Calibri" w:hAnsiTheme="minorHAnsi" w:cstheme="minorHAnsi"/>
          <w:b/>
        </w:rPr>
        <w:t xml:space="preserve"> a)</w:t>
      </w:r>
      <w:r w:rsidR="006463FA" w:rsidRPr="0085751D">
        <w:rPr>
          <w:rFonts w:asciiTheme="minorHAnsi" w:eastAsia="Calibri" w:hAnsiTheme="minorHAnsi" w:cstheme="minorHAnsi"/>
          <w:bCs/>
        </w:rPr>
        <w:t xml:space="preserve"> art. 6 ust.1 lit. b </w:t>
      </w:r>
      <w:r w:rsidR="00E706C4">
        <w:rPr>
          <w:rFonts w:asciiTheme="minorHAnsi" w:eastAsia="Calibri" w:hAnsiTheme="minorHAnsi" w:cstheme="minorHAnsi"/>
          <w:bCs/>
        </w:rPr>
        <w:t xml:space="preserve">RODO </w:t>
      </w:r>
      <w:r w:rsidR="006463FA" w:rsidRPr="0085751D">
        <w:rPr>
          <w:rFonts w:asciiTheme="minorHAnsi" w:eastAsia="Calibri" w:hAnsiTheme="minorHAnsi" w:cstheme="minorHAnsi"/>
          <w:bCs/>
        </w:rPr>
        <w:t>(przetwarzanie jest niezbędne do wykonania umowy, której stroną jest osoba, której</w:t>
      </w:r>
      <w:r w:rsidR="001F4DBE" w:rsidRPr="0085751D">
        <w:rPr>
          <w:rFonts w:asciiTheme="minorHAnsi" w:eastAsia="Calibri" w:hAnsiTheme="minorHAnsi" w:cstheme="minorHAnsi"/>
          <w:bCs/>
        </w:rPr>
        <w:t xml:space="preserve"> dane dotyczą, lub do podjęcia działań na żądanie osoby, której dane dotyczą, przed zawarciem umowy)</w:t>
      </w:r>
      <w:r w:rsidR="003A24A4" w:rsidRPr="0085751D">
        <w:rPr>
          <w:rFonts w:asciiTheme="minorHAnsi" w:eastAsia="Calibri" w:hAnsiTheme="minorHAnsi" w:cstheme="minorHAnsi"/>
          <w:bCs/>
        </w:rPr>
        <w:t xml:space="preserve">  </w:t>
      </w:r>
      <w:r w:rsidR="003A24A4" w:rsidRPr="0085751D">
        <w:rPr>
          <w:rFonts w:asciiTheme="minorHAnsi" w:eastAsia="Calibri" w:hAnsiTheme="minorHAnsi" w:cstheme="minorHAnsi"/>
          <w:b/>
        </w:rPr>
        <w:t>b)</w:t>
      </w:r>
      <w:r w:rsidR="00FD28DD" w:rsidRPr="0085751D">
        <w:rPr>
          <w:rFonts w:asciiTheme="minorHAnsi" w:eastAsia="Calibri" w:hAnsiTheme="minorHAnsi" w:cstheme="minorHAnsi"/>
          <w:b/>
        </w:rPr>
        <w:t xml:space="preserve"> </w:t>
      </w:r>
      <w:r w:rsidR="00E74526" w:rsidRPr="0085751D">
        <w:rPr>
          <w:rFonts w:asciiTheme="minorHAnsi" w:eastAsia="Calibri" w:hAnsiTheme="minorHAnsi" w:cstheme="minorHAnsi"/>
          <w:bCs/>
        </w:rPr>
        <w:t>art.</w:t>
      </w:r>
      <w:r w:rsidR="00A65A58" w:rsidRPr="0085751D">
        <w:rPr>
          <w:rFonts w:asciiTheme="minorHAnsi" w:eastAsia="Calibri" w:hAnsiTheme="minorHAnsi" w:cstheme="minorHAnsi"/>
          <w:bCs/>
        </w:rPr>
        <w:t xml:space="preserve"> </w:t>
      </w:r>
      <w:r w:rsidR="00E74526" w:rsidRPr="0085751D">
        <w:rPr>
          <w:rFonts w:asciiTheme="minorHAnsi" w:eastAsia="Calibri" w:hAnsiTheme="minorHAnsi" w:cstheme="minorHAnsi"/>
          <w:bCs/>
        </w:rPr>
        <w:t>6 ust.1 lit. c</w:t>
      </w:r>
      <w:r w:rsidR="00E706C4">
        <w:rPr>
          <w:rFonts w:asciiTheme="minorHAnsi" w:eastAsia="Calibri" w:hAnsiTheme="minorHAnsi" w:cstheme="minorHAnsi"/>
          <w:bCs/>
        </w:rPr>
        <w:t xml:space="preserve"> RODO</w:t>
      </w:r>
      <w:r w:rsidR="00E74526" w:rsidRPr="0085751D">
        <w:rPr>
          <w:rFonts w:asciiTheme="minorHAnsi" w:eastAsia="Calibri" w:hAnsiTheme="minorHAnsi" w:cstheme="minorHAnsi"/>
          <w:bCs/>
        </w:rPr>
        <w:t xml:space="preserve"> </w:t>
      </w:r>
      <w:r w:rsidR="00E74526" w:rsidRPr="0085751D">
        <w:rPr>
          <w:rFonts w:asciiTheme="minorHAnsi" w:hAnsiTheme="minorHAnsi" w:cstheme="minorHAnsi"/>
          <w:bCs/>
        </w:rPr>
        <w:t>(przetwarzanie jest niezbędne do</w:t>
      </w:r>
      <w:r w:rsidR="00A65A58" w:rsidRPr="0085751D">
        <w:rPr>
          <w:rFonts w:asciiTheme="minorHAnsi" w:hAnsiTheme="minorHAnsi" w:cstheme="minorHAnsi"/>
          <w:bCs/>
        </w:rPr>
        <w:t xml:space="preserve"> wypełnienia obowiązku prawnego cią</w:t>
      </w:r>
      <w:r w:rsidR="005F2643" w:rsidRPr="0085751D">
        <w:rPr>
          <w:rFonts w:asciiTheme="minorHAnsi" w:hAnsiTheme="minorHAnsi" w:cstheme="minorHAnsi"/>
          <w:bCs/>
        </w:rPr>
        <w:t xml:space="preserve">żącego na </w:t>
      </w:r>
      <w:r w:rsidR="00E706C4">
        <w:rPr>
          <w:rFonts w:asciiTheme="minorHAnsi" w:hAnsiTheme="minorHAnsi" w:cstheme="minorHAnsi"/>
          <w:bCs/>
        </w:rPr>
        <w:t>A</w:t>
      </w:r>
      <w:r w:rsidR="005F2643" w:rsidRPr="0085751D">
        <w:rPr>
          <w:rFonts w:asciiTheme="minorHAnsi" w:hAnsiTheme="minorHAnsi" w:cstheme="minorHAnsi"/>
          <w:bCs/>
        </w:rPr>
        <w:t xml:space="preserve">dministratorze) </w:t>
      </w:r>
      <w:r w:rsidR="005F2643" w:rsidRPr="0085751D">
        <w:rPr>
          <w:rFonts w:asciiTheme="minorHAnsi" w:hAnsiTheme="minorHAnsi" w:cstheme="minorHAnsi"/>
          <w:b/>
        </w:rPr>
        <w:t>c)</w:t>
      </w:r>
      <w:r w:rsidR="005F2643" w:rsidRPr="0085751D">
        <w:rPr>
          <w:rFonts w:asciiTheme="minorHAnsi" w:hAnsiTheme="minorHAnsi" w:cstheme="minorHAnsi"/>
          <w:bCs/>
        </w:rPr>
        <w:t xml:space="preserve"> art. 6 ust.1 lit. a</w:t>
      </w:r>
      <w:r w:rsidR="00E706C4">
        <w:rPr>
          <w:rFonts w:asciiTheme="minorHAnsi" w:hAnsiTheme="minorHAnsi" w:cstheme="minorHAnsi"/>
          <w:bCs/>
        </w:rPr>
        <w:t xml:space="preserve"> RODO</w:t>
      </w:r>
      <w:r w:rsidR="005F2643" w:rsidRPr="0085751D">
        <w:rPr>
          <w:rFonts w:asciiTheme="minorHAnsi" w:hAnsiTheme="minorHAnsi" w:cstheme="minorHAnsi"/>
          <w:bCs/>
        </w:rPr>
        <w:t xml:space="preserve"> (</w:t>
      </w:r>
      <w:r w:rsidR="0032309A" w:rsidRPr="0085751D">
        <w:rPr>
          <w:rFonts w:asciiTheme="minorHAnsi" w:hAnsiTheme="minorHAnsi" w:cstheme="minorHAnsi"/>
          <w:bCs/>
        </w:rPr>
        <w:t xml:space="preserve"> osoba, której dane dotyczą wyraziła zgodę na przetwarzanie swoich danych osobowych w jednym lub większej liczbie określonych celów</w:t>
      </w:r>
      <w:r w:rsidR="00E706C4">
        <w:rPr>
          <w:rFonts w:asciiTheme="minorHAnsi" w:hAnsiTheme="minorHAnsi" w:cstheme="minorHAnsi"/>
          <w:bCs/>
        </w:rPr>
        <w:t>)</w:t>
      </w:r>
      <w:r w:rsidR="0032309A" w:rsidRPr="0085751D">
        <w:rPr>
          <w:rFonts w:asciiTheme="minorHAnsi" w:hAnsiTheme="minorHAnsi" w:cstheme="minorHAnsi"/>
          <w:bCs/>
        </w:rPr>
        <w:t>.</w:t>
      </w:r>
      <w:r w:rsidR="005F2643" w:rsidRPr="0085751D">
        <w:rPr>
          <w:rFonts w:asciiTheme="minorHAnsi" w:hAnsiTheme="minorHAnsi" w:cstheme="minorHAnsi"/>
          <w:bCs/>
        </w:rPr>
        <w:t xml:space="preserve"> </w:t>
      </w:r>
    </w:p>
    <w:p w14:paraId="5D748241" w14:textId="0A46DDF1" w:rsidR="0032309A" w:rsidRPr="0085751D" w:rsidRDefault="0032309A" w:rsidP="0085751D">
      <w:pPr>
        <w:jc w:val="both"/>
        <w:rPr>
          <w:rFonts w:asciiTheme="minorHAnsi" w:hAnsiTheme="minorHAnsi" w:cstheme="minorHAnsi"/>
          <w:bCs/>
        </w:rPr>
      </w:pPr>
      <w:r w:rsidRPr="0085751D">
        <w:rPr>
          <w:rFonts w:asciiTheme="minorHAnsi" w:hAnsiTheme="minorHAnsi" w:cstheme="minorHAnsi"/>
          <w:bCs/>
        </w:rPr>
        <w:t>4.</w:t>
      </w:r>
      <w:r w:rsidR="001368B3" w:rsidRPr="0085751D">
        <w:rPr>
          <w:rFonts w:asciiTheme="minorHAnsi" w:hAnsiTheme="minorHAnsi" w:cstheme="minorHAnsi"/>
          <w:bCs/>
        </w:rPr>
        <w:t xml:space="preserve"> </w:t>
      </w:r>
      <w:r w:rsidR="003E579F" w:rsidRPr="0085751D">
        <w:rPr>
          <w:rFonts w:asciiTheme="minorHAnsi" w:hAnsiTheme="minorHAnsi" w:cstheme="minorHAnsi"/>
          <w:bCs/>
        </w:rPr>
        <w:t xml:space="preserve">Dane udostępnione przez Panią/Pan nie będą podlegały udostępnieniu podmiotom trzecim. Odbiorcami danych będą tylko instytucje i organy uprawnione do uzyskania danych na podstawie obowiązujących przepisów prawa. Ponadto Pani/Pana dane osobowe ujawniane będą upoważnionym osobom zatrudnionym przez </w:t>
      </w:r>
      <w:r w:rsidR="00E706C4">
        <w:rPr>
          <w:rFonts w:asciiTheme="minorHAnsi" w:hAnsiTheme="minorHAnsi" w:cstheme="minorHAnsi"/>
          <w:bCs/>
        </w:rPr>
        <w:t>A</w:t>
      </w:r>
      <w:r w:rsidR="003E579F" w:rsidRPr="0085751D">
        <w:rPr>
          <w:rFonts w:asciiTheme="minorHAnsi" w:hAnsiTheme="minorHAnsi" w:cstheme="minorHAnsi"/>
          <w:bCs/>
        </w:rPr>
        <w:t>dministratora na podstawie umów o pracę lub umów cywilno</w:t>
      </w:r>
      <w:r w:rsidR="00503BFF" w:rsidRPr="0085751D">
        <w:rPr>
          <w:rFonts w:asciiTheme="minorHAnsi" w:hAnsiTheme="minorHAnsi" w:cstheme="minorHAnsi"/>
          <w:bCs/>
        </w:rPr>
        <w:t>prawnych.</w:t>
      </w:r>
    </w:p>
    <w:p w14:paraId="5F36BA77" w14:textId="5BBD2710" w:rsidR="001368B3" w:rsidRPr="0085751D" w:rsidRDefault="001368B3" w:rsidP="0085751D">
      <w:pPr>
        <w:jc w:val="both"/>
        <w:rPr>
          <w:rFonts w:asciiTheme="minorHAnsi" w:eastAsia="Calibri" w:hAnsiTheme="minorHAnsi" w:cstheme="minorHAnsi"/>
        </w:rPr>
      </w:pPr>
      <w:r w:rsidRPr="0085751D">
        <w:rPr>
          <w:rFonts w:asciiTheme="minorHAnsi" w:hAnsiTheme="minorHAnsi" w:cstheme="minorHAnsi"/>
          <w:bCs/>
        </w:rPr>
        <w:t>5.</w:t>
      </w:r>
      <w:r w:rsidR="008E3523" w:rsidRPr="0085751D">
        <w:rPr>
          <w:rFonts w:asciiTheme="minorHAnsi" w:eastAsia="Calibri" w:hAnsiTheme="minorHAnsi" w:cstheme="minorHAnsi"/>
        </w:rPr>
        <w:t xml:space="preserve"> </w:t>
      </w:r>
      <w:r w:rsidRPr="0085751D">
        <w:rPr>
          <w:rFonts w:asciiTheme="minorHAnsi" w:eastAsia="Calibri" w:hAnsiTheme="minorHAnsi" w:cstheme="minorHAnsi"/>
        </w:rPr>
        <w:t>Podane prze Panią/Pana dane osobowe nie będą przekazywane do państwa trzeciego</w:t>
      </w:r>
      <w:r w:rsidR="00E706C4">
        <w:rPr>
          <w:rFonts w:asciiTheme="minorHAnsi" w:eastAsia="Calibri" w:hAnsiTheme="minorHAnsi" w:cstheme="minorHAnsi"/>
        </w:rPr>
        <w:t>.</w:t>
      </w:r>
    </w:p>
    <w:p w14:paraId="607F7143" w14:textId="7B9A2058" w:rsidR="00487946" w:rsidRPr="0085751D" w:rsidRDefault="00487946" w:rsidP="0085751D">
      <w:pPr>
        <w:jc w:val="both"/>
        <w:rPr>
          <w:rFonts w:asciiTheme="minorHAnsi" w:eastAsia="Calibri" w:hAnsiTheme="minorHAnsi" w:cstheme="minorHAnsi"/>
        </w:rPr>
      </w:pPr>
      <w:r w:rsidRPr="0085751D">
        <w:rPr>
          <w:rFonts w:asciiTheme="minorHAnsi" w:eastAsia="Calibri" w:hAnsiTheme="minorHAnsi" w:cstheme="minorHAnsi"/>
        </w:rPr>
        <w:t>6.</w:t>
      </w:r>
      <w:r w:rsidR="008E3523" w:rsidRPr="0085751D">
        <w:rPr>
          <w:rFonts w:asciiTheme="minorHAnsi" w:eastAsia="Calibri" w:hAnsiTheme="minorHAnsi" w:cstheme="minorHAnsi"/>
        </w:rPr>
        <w:t xml:space="preserve"> </w:t>
      </w:r>
      <w:r w:rsidRPr="0085751D">
        <w:rPr>
          <w:rFonts w:asciiTheme="minorHAnsi" w:eastAsia="Calibri" w:hAnsiTheme="minorHAnsi" w:cstheme="minorHAnsi"/>
        </w:rPr>
        <w:t>Pani/Pana dane osobowe będą przechowywane przez okres trwania umowy</w:t>
      </w:r>
      <w:r w:rsidR="008E3523" w:rsidRPr="0085751D">
        <w:rPr>
          <w:rFonts w:asciiTheme="minorHAnsi" w:eastAsia="Calibri" w:hAnsiTheme="minorHAnsi" w:cstheme="minorHAnsi"/>
        </w:rPr>
        <w:t xml:space="preserve"> oraz przez okres obowiązkowego przechowywania dokumentacji związanej z rodzajem umowy/porozumienia, ustalanym zgodnie z przepisami prawa, przy czym nie krócej niż </w:t>
      </w:r>
      <w:r w:rsidR="00E706C4">
        <w:rPr>
          <w:rFonts w:asciiTheme="minorHAnsi" w:eastAsia="Calibri" w:hAnsiTheme="minorHAnsi" w:cstheme="minorHAnsi"/>
        </w:rPr>
        <w:t>do upływu okresów przedawnienia</w:t>
      </w:r>
      <w:r w:rsidR="008E3523" w:rsidRPr="0085751D">
        <w:rPr>
          <w:rFonts w:asciiTheme="minorHAnsi" w:eastAsia="Calibri" w:hAnsiTheme="minorHAnsi" w:cstheme="minorHAnsi"/>
        </w:rPr>
        <w:t xml:space="preserve"> ewentualnych roszczeń w związku z </w:t>
      </w:r>
      <w:r w:rsidR="00E706C4">
        <w:rPr>
          <w:rFonts w:asciiTheme="minorHAnsi" w:eastAsia="Calibri" w:hAnsiTheme="minorHAnsi" w:cstheme="minorHAnsi"/>
        </w:rPr>
        <w:t>odbywaniem przez Państwa praktyk zawodowych.</w:t>
      </w:r>
    </w:p>
    <w:p w14:paraId="7EE08E91" w14:textId="62D7B905" w:rsidR="001368B3" w:rsidRPr="0085751D" w:rsidRDefault="00487946" w:rsidP="0085751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5751D">
        <w:rPr>
          <w:rFonts w:asciiTheme="minorHAnsi" w:eastAsia="Calibri" w:hAnsiTheme="minorHAnsi" w:cstheme="minorHAnsi"/>
        </w:rPr>
        <w:t>7</w:t>
      </w:r>
      <w:r w:rsidR="001368B3" w:rsidRPr="0085751D">
        <w:rPr>
          <w:rFonts w:asciiTheme="minorHAnsi" w:eastAsia="Calibri" w:hAnsiTheme="minorHAnsi" w:cstheme="minorHAnsi"/>
        </w:rPr>
        <w:t xml:space="preserve">. </w:t>
      </w:r>
      <w:r w:rsidR="00640FD0" w:rsidRPr="0085751D">
        <w:rPr>
          <w:rFonts w:asciiTheme="minorHAnsi" w:eastAsia="Calibri" w:hAnsiTheme="minorHAnsi" w:cstheme="minorHAnsi"/>
        </w:rPr>
        <w:t xml:space="preserve">Przysługuje Pani/Panu prawo do żądania od </w:t>
      </w:r>
      <w:r w:rsidR="00E706C4">
        <w:rPr>
          <w:rFonts w:asciiTheme="minorHAnsi" w:eastAsia="Calibri" w:hAnsiTheme="minorHAnsi" w:cstheme="minorHAnsi"/>
        </w:rPr>
        <w:t>A</w:t>
      </w:r>
      <w:r w:rsidR="00640FD0" w:rsidRPr="0085751D">
        <w:rPr>
          <w:rFonts w:asciiTheme="minorHAnsi" w:eastAsia="Calibri" w:hAnsiTheme="minorHAnsi" w:cstheme="minorHAnsi"/>
        </w:rPr>
        <w:t>dministratora dostępu do danych osobowych oraz ich sprostowania, usunięcia lub ograniczenia przetwarzania</w:t>
      </w:r>
      <w:r w:rsidR="00E706C4">
        <w:rPr>
          <w:rFonts w:asciiTheme="minorHAnsi" w:eastAsia="Calibri" w:hAnsiTheme="minorHAnsi" w:cstheme="minorHAnsi"/>
        </w:rPr>
        <w:t xml:space="preserve"> (chyba że na Administratorze będzie ciążył prawny obowiązek ich dalszego przechowywania)</w:t>
      </w:r>
      <w:r w:rsidR="00640FD0" w:rsidRPr="0085751D">
        <w:rPr>
          <w:rFonts w:asciiTheme="minorHAnsi" w:eastAsia="Calibri" w:hAnsiTheme="minorHAnsi" w:cstheme="minorHAnsi"/>
        </w:rPr>
        <w:t>, prawo do wniesienia sprzeciwu wobec przetwarzania, a także prawo do zaprzestania przetwarzania i prawo do przenoszenia danych. Jeżeli przetwarzanie odbywa się na podstawie art. 6 ust. 1 lit. a</w:t>
      </w:r>
      <w:r w:rsidR="004A2BFF" w:rsidRPr="0085751D">
        <w:rPr>
          <w:rFonts w:asciiTheme="minorHAnsi" w:eastAsia="Calibri" w:hAnsiTheme="minorHAnsi" w:cstheme="minorHAnsi"/>
        </w:rPr>
        <w:t xml:space="preserve"> przysługuje Pani/Panu prawo do cofnięcia zgody w dowolnym momencie bez wpływu na zgodność z prawem przetwarzania, którego dokonano na podstawie zgody przed jej cofnięciem.</w:t>
      </w:r>
      <w:r w:rsidR="00B5553C" w:rsidRPr="0085751D">
        <w:rPr>
          <w:rFonts w:asciiTheme="minorHAnsi" w:eastAsia="Calibri" w:hAnsiTheme="minorHAnsi" w:cstheme="minorHAnsi"/>
        </w:rPr>
        <w:t xml:space="preserve"> </w:t>
      </w:r>
      <w:r w:rsidR="00B5553C" w:rsidRPr="0085751D">
        <w:rPr>
          <w:rFonts w:asciiTheme="minorHAnsi" w:hAnsiTheme="minorHAnsi" w:cstheme="minorHAnsi"/>
          <w:color w:val="000000"/>
          <w:shd w:val="clear" w:color="auto" w:fill="FFFFFF"/>
        </w:rPr>
        <w:t> W/w uprawnienia można zrealizować poprzez skontaktowanie się z inspektorem ochrony danych osobowych, dostępnym pod  adres e-mail </w:t>
      </w:r>
      <w:hyperlink r:id="rId5" w:history="1">
        <w:r w:rsidR="00B5553C" w:rsidRPr="0085751D">
          <w:rPr>
            <w:rFonts w:asciiTheme="minorHAnsi" w:hAnsiTheme="minorHAnsi" w:cstheme="minorHAnsi"/>
            <w:color w:val="0066AE"/>
            <w:u w:val="single"/>
            <w:bdr w:val="none" w:sz="0" w:space="0" w:color="auto" w:frame="1"/>
            <w:shd w:val="clear" w:color="auto" w:fill="FFFFFF"/>
          </w:rPr>
          <w:t>iod@airport-poznan.com.pl</w:t>
        </w:r>
      </w:hyperlink>
      <w:r w:rsidR="00B5553C" w:rsidRPr="0085751D">
        <w:rPr>
          <w:rFonts w:asciiTheme="minorHAnsi" w:hAnsiTheme="minorHAnsi" w:cstheme="minorHAnsi"/>
          <w:color w:val="000000"/>
          <w:shd w:val="clear" w:color="auto" w:fill="FFFFFF"/>
        </w:rPr>
        <w:t> lub poprzez wysłanie pisma na adres naszej siedziby. W przypadku stwierdzenia, że przetwarzanie danych osobowych narusza przepisy RODO, ma Pani/Pan również prawo wniesienia skargi do Prezesa Urzędu Ochrony Danych Osobowych w Warszawie, ul. Stawki 2.</w:t>
      </w:r>
    </w:p>
    <w:p w14:paraId="7E269694" w14:textId="6DE2ABFF" w:rsidR="0085751D" w:rsidRDefault="00487946" w:rsidP="0085751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5751D">
        <w:rPr>
          <w:rFonts w:asciiTheme="minorHAnsi" w:hAnsiTheme="minorHAnsi" w:cstheme="minorHAnsi"/>
          <w:color w:val="000000"/>
          <w:shd w:val="clear" w:color="auto" w:fill="FFFFFF"/>
        </w:rPr>
        <w:t>8.</w:t>
      </w:r>
      <w:r w:rsidR="00172469" w:rsidRPr="0085751D">
        <w:rPr>
          <w:rFonts w:asciiTheme="minorHAnsi" w:hAnsiTheme="minorHAnsi" w:cstheme="minorHAnsi"/>
          <w:color w:val="000000"/>
          <w:shd w:val="clear" w:color="auto" w:fill="FFFFFF"/>
        </w:rPr>
        <w:t xml:space="preserve"> Podanie przez Panią/Pana danych jest dobrowolne, lecz niezbędne do realizacji</w:t>
      </w:r>
      <w:r w:rsidR="003654E2" w:rsidRPr="0085751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706C4">
        <w:rPr>
          <w:rFonts w:asciiTheme="minorHAnsi" w:hAnsiTheme="minorHAnsi" w:cstheme="minorHAnsi"/>
          <w:color w:val="000000"/>
          <w:shd w:val="clear" w:color="auto" w:fill="FFFFFF"/>
        </w:rPr>
        <w:t xml:space="preserve">praktyk zawodowych. </w:t>
      </w:r>
    </w:p>
    <w:p w14:paraId="5655A482" w14:textId="77777777" w:rsidR="00E706C4" w:rsidRPr="0085751D" w:rsidRDefault="00E706C4" w:rsidP="0085751D">
      <w:pPr>
        <w:jc w:val="both"/>
        <w:rPr>
          <w:rFonts w:asciiTheme="minorHAnsi" w:hAnsiTheme="minorHAnsi" w:cstheme="minorHAnsi"/>
          <w:bCs/>
        </w:rPr>
      </w:pPr>
    </w:p>
    <w:p w14:paraId="1EF898CB" w14:textId="77777777" w:rsidR="00E43E5B" w:rsidRPr="0085751D" w:rsidRDefault="00E43E5B" w:rsidP="0085751D">
      <w:pPr>
        <w:jc w:val="both"/>
        <w:rPr>
          <w:rFonts w:asciiTheme="minorHAnsi" w:eastAsia="Calibri" w:hAnsiTheme="minorHAnsi" w:cstheme="minorHAnsi"/>
        </w:rPr>
      </w:pPr>
      <w:r w:rsidRPr="0085751D">
        <w:rPr>
          <w:rFonts w:asciiTheme="minorHAnsi" w:eastAsia="Calibri" w:hAnsiTheme="minorHAnsi" w:cstheme="minorHAnsi"/>
        </w:rPr>
        <w:t>Data i podpis</w:t>
      </w:r>
    </w:p>
    <w:p w14:paraId="771738E6" w14:textId="1E789ADD" w:rsidR="001368B3" w:rsidRPr="0085751D" w:rsidRDefault="00E43E5B" w:rsidP="0085751D">
      <w:pPr>
        <w:spacing w:before="240"/>
        <w:jc w:val="both"/>
        <w:rPr>
          <w:rFonts w:asciiTheme="minorHAnsi" w:eastAsia="Calibri" w:hAnsiTheme="minorHAnsi" w:cstheme="minorHAnsi"/>
        </w:rPr>
      </w:pPr>
      <w:r w:rsidRPr="0085751D">
        <w:rPr>
          <w:rFonts w:asciiTheme="minorHAnsi" w:eastAsia="Calibri" w:hAnsiTheme="minorHAnsi" w:cstheme="minorHAnsi"/>
        </w:rPr>
        <w:t>……………………………………………</w:t>
      </w:r>
    </w:p>
    <w:sectPr w:rsidR="001368B3" w:rsidRPr="0085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3"/>
    <w:rsid w:val="001368B3"/>
    <w:rsid w:val="00172469"/>
    <w:rsid w:val="001F4DBE"/>
    <w:rsid w:val="00273F71"/>
    <w:rsid w:val="002819A0"/>
    <w:rsid w:val="002A5443"/>
    <w:rsid w:val="0032309A"/>
    <w:rsid w:val="00360C4D"/>
    <w:rsid w:val="003654E2"/>
    <w:rsid w:val="00375899"/>
    <w:rsid w:val="003A24A4"/>
    <w:rsid w:val="003E579F"/>
    <w:rsid w:val="00487946"/>
    <w:rsid w:val="004A2BFF"/>
    <w:rsid w:val="00503BFF"/>
    <w:rsid w:val="005835CF"/>
    <w:rsid w:val="005F2643"/>
    <w:rsid w:val="00640FD0"/>
    <w:rsid w:val="006463FA"/>
    <w:rsid w:val="00682F2F"/>
    <w:rsid w:val="006D4EE2"/>
    <w:rsid w:val="006D61F1"/>
    <w:rsid w:val="007E669B"/>
    <w:rsid w:val="0085751D"/>
    <w:rsid w:val="008E3523"/>
    <w:rsid w:val="00A65A58"/>
    <w:rsid w:val="00B5553C"/>
    <w:rsid w:val="00D628D3"/>
    <w:rsid w:val="00E43E5B"/>
    <w:rsid w:val="00E706C4"/>
    <w:rsid w:val="00E74526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347C"/>
  <w15:chartTrackingRefBased/>
  <w15:docId w15:val="{0842F819-D987-4ED0-856D-CFCCD1F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5CF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35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35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5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35CF"/>
    <w:pPr>
      <w:ind w:left="720"/>
      <w:contextualSpacing/>
    </w:pPr>
  </w:style>
  <w:style w:type="paragraph" w:styleId="Poprawka">
    <w:name w:val="Revision"/>
    <w:hidden/>
    <w:uiPriority w:val="99"/>
    <w:semiHidden/>
    <w:rsid w:val="00D628D3"/>
    <w:pPr>
      <w:spacing w:after="0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airport-poznan.com.pl" TargetMode="External"/><Relationship Id="rId4" Type="http://schemas.openxmlformats.org/officeDocument/2006/relationships/hyperlink" Target="https://www.poznanair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Borowicz</dc:creator>
  <cp:keywords/>
  <dc:description/>
  <cp:lastModifiedBy>Piotr Borowicz</cp:lastModifiedBy>
  <cp:revision>5</cp:revision>
  <dcterms:created xsi:type="dcterms:W3CDTF">2021-11-30T11:27:00Z</dcterms:created>
  <dcterms:modified xsi:type="dcterms:W3CDTF">2021-11-30T14:20:00Z</dcterms:modified>
</cp:coreProperties>
</file>